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8A0DA8">
        <w:rPr>
          <w:rFonts w:ascii="Times New Roman" w:eastAsia="Times New Roman" w:hAnsi="Times New Roman" w:cs="Times New Roman"/>
          <w:b/>
          <w:color w:val="0000FF"/>
          <w:lang w:bidi="ar-SA"/>
        </w:rPr>
        <w:t>080369</w:t>
      </w:r>
      <w:r>
        <w:rPr>
          <w:rFonts w:ascii="Times New Roman" w:eastAsia="Times New Roman" w:hAnsi="Times New Roman" w:cs="Times New Roman"/>
          <w:b/>
          <w:color w:val="0000FF"/>
          <w:lang w:bidi="ar-SA"/>
        </w:rPr>
        <w:t>:</w:t>
      </w:r>
      <w:r w:rsidR="008A0DA8">
        <w:rPr>
          <w:rFonts w:ascii="Times New Roman" w:eastAsia="Times New Roman" w:hAnsi="Times New Roman" w:cs="Times New Roman"/>
          <w:b/>
          <w:color w:val="0000FF"/>
          <w:lang w:bidi="ar-SA"/>
        </w:rPr>
        <w:t>220</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8A0DA8">
        <w:rPr>
          <w:rFonts w:ascii="Times New Roman" w:eastAsia="Times New Roman" w:hAnsi="Times New Roman" w:cs="Times New Roman"/>
          <w:b/>
          <w:color w:val="0000FF"/>
          <w:lang w:bidi="ar-SA"/>
        </w:rPr>
        <w:t>600</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Pr="00097B37">
        <w:rPr>
          <w:rFonts w:ascii="Times New Roman" w:eastAsia="Times New Roman" w:hAnsi="Times New Roman" w:cs="Times New Roman"/>
          <w:color w:val="0000FF"/>
          <w:lang w:bidi="ar-SA"/>
        </w:rPr>
        <w:t xml:space="preserve">пгт. Забайкальск,  </w:t>
      </w:r>
      <w:r w:rsidR="008A0DA8">
        <w:rPr>
          <w:rFonts w:ascii="Times New Roman" w:eastAsia="Times New Roman" w:hAnsi="Times New Roman" w:cs="Times New Roman"/>
          <w:bCs/>
          <w:color w:val="0000CC"/>
          <w:lang w:bidi="ar-SA"/>
        </w:rPr>
        <w:t xml:space="preserve">район МАПП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8A0DA8">
        <w:rPr>
          <w:rFonts w:ascii="Times New Roman" w:eastAsia="Times New Roman" w:hAnsi="Times New Roman" w:cs="Times New Roman"/>
          <w:b/>
          <w:color w:val="0000FF"/>
          <w:shd w:val="clear" w:color="auto" w:fill="FFFFFF"/>
          <w:lang w:bidi="ar-SA"/>
        </w:rPr>
        <w:t>общественное питание</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008A0DA8">
        <w:rPr>
          <w:rFonts w:ascii="Times New Roman" w:eastAsia="Times New Roman" w:hAnsi="Times New Roman" w:cs="Times New Roman"/>
          <w:b/>
          <w:color w:val="0000FF"/>
          <w:shd w:val="clear" w:color="auto" w:fill="FFFFFF"/>
          <w:lang w:bidi="ar-SA"/>
        </w:rPr>
        <w:t>4.6</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2.1. Земельный участок __________________________________________________.</w:t>
      </w:r>
    </w:p>
    <w:p w:rsidR="00AE3D58" w:rsidRPr="00097B37" w:rsidRDefault="00AE3D58" w:rsidP="00AE3D58">
      <w:pPr>
        <w:widowControl/>
        <w:ind w:firstLine="560"/>
        <w:jc w:val="both"/>
        <w:rPr>
          <w:rFonts w:ascii="Times New Roman" w:eastAsia="Times New Roman" w:hAnsi="Times New Roman" w:cs="Times New Roman"/>
          <w:i/>
          <w:color w:val="FF0000"/>
          <w:sz w:val="20"/>
          <w:lang w:bidi="ar-SA"/>
        </w:rPr>
      </w:pPr>
      <w:r w:rsidRPr="00097B37">
        <w:rPr>
          <w:rFonts w:ascii="Times New Roman" w:eastAsia="Times New Roman" w:hAnsi="Times New Roman" w:cs="Times New Roman"/>
          <w:i/>
          <w:color w:val="auto"/>
          <w:spacing w:val="-1"/>
          <w:sz w:val="20"/>
          <w:lang w:bidi="ar-SA"/>
        </w:rPr>
        <w:t xml:space="preserve">                          (обременения правами третьих лиц указываются</w:t>
      </w:r>
      <w:r w:rsidRPr="00097B37">
        <w:rPr>
          <w:rFonts w:ascii="Times New Roman" w:eastAsia="Times New Roman" w:hAnsi="Times New Roman" w:cs="Times New Roman"/>
          <w:color w:val="auto"/>
          <w:lang w:bidi="ar-SA"/>
        </w:rPr>
        <w:t xml:space="preserve"> </w:t>
      </w:r>
      <w:r w:rsidRPr="00097B37">
        <w:rPr>
          <w:rFonts w:ascii="Times New Roman" w:eastAsia="Times New Roman" w:hAnsi="Times New Roman" w:cs="Times New Roman"/>
          <w:i/>
          <w:color w:val="auto"/>
          <w:spacing w:val="-1"/>
          <w:sz w:val="20"/>
          <w:lang w:bidi="ar-SA"/>
        </w:rPr>
        <w:t>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2.2. На земельный участок распространяются следующие ограничения в использовании: _______________________________________________________________.</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(ограничения указываются согласно аукционной документации)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Арендатор согласен принять земельный участок с учетом ограничений по его использованию.</w:t>
      </w:r>
    </w:p>
    <w:p w:rsidR="00AE3D58" w:rsidRPr="00097B37" w:rsidRDefault="00AE3D58" w:rsidP="00AE3D58">
      <w:pPr>
        <w:widowControl/>
        <w:ind w:firstLine="560"/>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895D1A">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895D1A">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w:t>
      </w:r>
      <w:bookmarkStart w:id="0" w:name="_GoBack"/>
      <w:bookmarkEnd w:id="0"/>
      <w:r w:rsidRPr="00097B37">
        <w:rPr>
          <w:rFonts w:ascii="Times New Roman" w:eastAsia="Times New Roman" w:hAnsi="Times New Roman" w:cs="Times New Roman"/>
          <w:color w:val="0000CC"/>
          <w:lang w:bidi="ar-SA"/>
        </w:rPr>
        <w:t>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w:t>
      </w:r>
      <w:r w:rsidRPr="00097B37">
        <w:rPr>
          <w:rFonts w:ascii="Times New Roman" w:eastAsia="Times New Roman" w:hAnsi="Times New Roman" w:cs="Times New Roman"/>
          <w:color w:val="auto"/>
          <w:lang w:bidi="ar-SA"/>
        </w:rPr>
        <w:lastRenderedPageBreak/>
        <w:t xml:space="preserve">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4.3. Арендная плата 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lastRenderedPageBreak/>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097B37" w:rsidRDefault="00AE3D58" w:rsidP="00AE3D58">
      <w:pPr>
        <w:widowControl/>
        <w:ind w:firstLine="560"/>
        <w:jc w:val="both"/>
        <w:rPr>
          <w:rFonts w:ascii="Times New Roman" w:eastAsia="Times New Roman" w:hAnsi="Times New Roman" w:cs="Times New Roman"/>
          <w:bCs/>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roofErr w:type="gramEnd"/>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w:t>
      </w:r>
      <w:r w:rsidRPr="00097B37">
        <w:rPr>
          <w:rFonts w:ascii="Times New Roman" w:eastAsia="Times New Roman" w:hAnsi="Times New Roman" w:cs="Times New Roman"/>
          <w:color w:val="auto"/>
          <w:lang w:bidi="ar-SA"/>
        </w:rPr>
        <w:lastRenderedPageBreak/>
        <w:t>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7"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lastRenderedPageBreak/>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9.1. Настоящий Договор одновременно является актом приёма-передачи (передаточным 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9.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3950E7"/>
    <w:rsid w:val="007C3EA6"/>
    <w:rsid w:val="007F6D4D"/>
    <w:rsid w:val="00895D1A"/>
    <w:rsid w:val="008A0DA8"/>
    <w:rsid w:val="00AE3D58"/>
    <w:rsid w:val="00BA330C"/>
    <w:rsid w:val="00E90293"/>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47870.1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0F680-0B4C-43C0-9352-60D6A8EB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3141</Words>
  <Characters>17906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8</cp:revision>
  <dcterms:created xsi:type="dcterms:W3CDTF">2023-04-14T07:02:00Z</dcterms:created>
  <dcterms:modified xsi:type="dcterms:W3CDTF">2023-06-15T05:52:00Z</dcterms:modified>
</cp:coreProperties>
</file>